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4CD" w:rsidRDefault="001E7BC7">
      <w:pPr>
        <w:shd w:val="clear" w:color="auto" w:fill="FFFFFF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                                                               </w:t>
      </w:r>
      <w:r w:rsidR="004C599F">
        <w:rPr>
          <w:rFonts w:ascii="Times New Roman" w:hAnsi="Times New Roman"/>
          <w:sz w:val="30"/>
          <w:szCs w:val="30"/>
        </w:rPr>
        <w:t xml:space="preserve">                    Приложение </w:t>
      </w:r>
    </w:p>
    <w:p w:rsidR="004C599F" w:rsidRDefault="001E7BC7">
      <w:pPr>
        <w:shd w:val="clear" w:color="auto" w:fill="FFFFFF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                                                                                   </w:t>
      </w:r>
      <w:r w:rsidR="004C599F">
        <w:rPr>
          <w:rFonts w:ascii="Times New Roman" w:hAnsi="Times New Roman"/>
          <w:sz w:val="30"/>
          <w:szCs w:val="30"/>
        </w:rPr>
        <w:t xml:space="preserve">к протоколу заседания  </w:t>
      </w:r>
    </w:p>
    <w:p w:rsidR="004C599F" w:rsidRDefault="004C599F">
      <w:pPr>
        <w:shd w:val="clear" w:color="auto" w:fill="FFFFFF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                                                                                   комиссии по противодействию</w:t>
      </w:r>
    </w:p>
    <w:p w:rsidR="00B744CD" w:rsidRDefault="004C599F">
      <w:pPr>
        <w:shd w:val="clear" w:color="auto" w:fill="FFFFFF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                                                                                   коррупции </w:t>
      </w:r>
    </w:p>
    <w:p w:rsidR="00B744CD" w:rsidRDefault="001E7BC7">
      <w:pPr>
        <w:shd w:val="clear" w:color="auto" w:fill="FFFFFF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                                                                                   учреждения здравоохранения</w:t>
      </w:r>
    </w:p>
    <w:p w:rsidR="00B744CD" w:rsidRDefault="001E7BC7">
      <w:pPr>
        <w:shd w:val="clear" w:color="auto" w:fill="FFFFFF"/>
        <w:spacing w:after="0" w:line="280" w:lineRule="exact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                                                                                   «36-я городская поликлиника»</w:t>
      </w:r>
    </w:p>
    <w:p w:rsidR="00B744CD" w:rsidRDefault="001E7BC7">
      <w:pPr>
        <w:pStyle w:val="13"/>
        <w:shd w:val="clear" w:color="auto" w:fill="auto"/>
        <w:spacing w:before="0" w:after="0" w:line="280" w:lineRule="exact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                                                                                                                        от </w:t>
      </w:r>
      <w:r w:rsidR="004C599F">
        <w:rPr>
          <w:sz w:val="30"/>
          <w:szCs w:val="30"/>
          <w:lang w:val="ru-RU"/>
        </w:rPr>
        <w:t>12.02.2026</w:t>
      </w:r>
      <w:r>
        <w:rPr>
          <w:sz w:val="30"/>
          <w:szCs w:val="30"/>
          <w:lang w:val="ru-RU"/>
        </w:rPr>
        <w:t xml:space="preserve"> №</w:t>
      </w:r>
      <w:r w:rsidR="004C599F">
        <w:rPr>
          <w:sz w:val="30"/>
          <w:szCs w:val="30"/>
          <w:lang w:val="ru-RU"/>
        </w:rPr>
        <w:t>1</w:t>
      </w:r>
    </w:p>
    <w:p w:rsidR="00B744CD" w:rsidRDefault="00B744CD">
      <w:pPr>
        <w:pStyle w:val="13"/>
        <w:shd w:val="clear" w:color="auto" w:fill="auto"/>
        <w:spacing w:before="0" w:after="0" w:line="280" w:lineRule="exact"/>
        <w:jc w:val="center"/>
        <w:rPr>
          <w:sz w:val="30"/>
          <w:szCs w:val="30"/>
          <w:lang w:val="ru-RU"/>
        </w:rPr>
      </w:pPr>
    </w:p>
    <w:p w:rsidR="00B744CD" w:rsidRDefault="00B744CD">
      <w:pPr>
        <w:pStyle w:val="13"/>
        <w:shd w:val="clear" w:color="auto" w:fill="auto"/>
        <w:spacing w:before="0" w:after="0" w:line="280" w:lineRule="exact"/>
        <w:jc w:val="center"/>
        <w:rPr>
          <w:sz w:val="30"/>
          <w:szCs w:val="30"/>
          <w:lang w:val="ru-RU"/>
        </w:rPr>
      </w:pPr>
    </w:p>
    <w:p w:rsidR="00B744CD" w:rsidRPr="00EC2636" w:rsidRDefault="001E7BC7">
      <w:pPr>
        <w:pStyle w:val="13"/>
        <w:shd w:val="clear" w:color="auto" w:fill="auto"/>
        <w:spacing w:before="0" w:after="0" w:line="280" w:lineRule="exact"/>
        <w:jc w:val="center"/>
        <w:rPr>
          <w:sz w:val="30"/>
          <w:szCs w:val="30"/>
          <w:lang w:val="ru-RU"/>
        </w:rPr>
      </w:pPr>
      <w:r w:rsidRPr="00EC2636">
        <w:rPr>
          <w:sz w:val="30"/>
          <w:szCs w:val="30"/>
          <w:lang w:val="ru-RU"/>
        </w:rPr>
        <w:t>План</w:t>
      </w:r>
    </w:p>
    <w:p w:rsidR="00B744CD" w:rsidRPr="00EC2636" w:rsidRDefault="001E7BC7">
      <w:pPr>
        <w:pStyle w:val="13"/>
        <w:shd w:val="clear" w:color="auto" w:fill="auto"/>
        <w:spacing w:before="0" w:after="0" w:line="280" w:lineRule="exact"/>
        <w:ind w:left="708" w:right="-1" w:firstLine="708"/>
        <w:jc w:val="center"/>
        <w:rPr>
          <w:sz w:val="30"/>
          <w:szCs w:val="30"/>
          <w:lang w:val="ru-RU"/>
        </w:rPr>
      </w:pPr>
      <w:r w:rsidRPr="00EC2636">
        <w:rPr>
          <w:sz w:val="30"/>
          <w:szCs w:val="30"/>
          <w:lang w:val="ru-RU"/>
        </w:rPr>
        <w:t>работы комиссии по противодействию коррупции в учреждении здравоохранения</w:t>
      </w:r>
    </w:p>
    <w:p w:rsidR="00B744CD" w:rsidRPr="00EC2636" w:rsidRDefault="001E7BC7">
      <w:pPr>
        <w:pStyle w:val="13"/>
        <w:shd w:val="clear" w:color="auto" w:fill="auto"/>
        <w:spacing w:before="0" w:after="0" w:line="280" w:lineRule="exact"/>
        <w:ind w:right="-1"/>
        <w:jc w:val="center"/>
        <w:rPr>
          <w:sz w:val="30"/>
          <w:szCs w:val="30"/>
          <w:lang w:val="ru-RU"/>
        </w:rPr>
      </w:pPr>
      <w:r w:rsidRPr="00EC2636">
        <w:rPr>
          <w:sz w:val="30"/>
          <w:szCs w:val="30"/>
          <w:lang w:val="ru-RU"/>
        </w:rPr>
        <w:t>«</w:t>
      </w:r>
      <w:r>
        <w:rPr>
          <w:sz w:val="30"/>
          <w:szCs w:val="30"/>
          <w:lang w:val="ru-RU"/>
        </w:rPr>
        <w:t>36</w:t>
      </w:r>
      <w:r w:rsidRPr="00EC2636">
        <w:rPr>
          <w:sz w:val="30"/>
          <w:szCs w:val="30"/>
          <w:lang w:val="ru-RU"/>
        </w:rPr>
        <w:t>-я городская поликлиника» на 20</w:t>
      </w:r>
      <w:r>
        <w:rPr>
          <w:sz w:val="30"/>
          <w:szCs w:val="30"/>
          <w:lang w:val="ru-RU"/>
        </w:rPr>
        <w:t>2</w:t>
      </w:r>
      <w:r w:rsidR="004C599F">
        <w:rPr>
          <w:sz w:val="30"/>
          <w:szCs w:val="30"/>
          <w:lang w:val="ru-RU"/>
        </w:rPr>
        <w:t>6</w:t>
      </w:r>
      <w:r w:rsidRPr="00EC2636">
        <w:rPr>
          <w:sz w:val="30"/>
          <w:szCs w:val="30"/>
          <w:lang w:val="ru-RU"/>
        </w:rPr>
        <w:t xml:space="preserve"> год.</w:t>
      </w:r>
    </w:p>
    <w:p w:rsidR="00B744CD" w:rsidRPr="00EC2636" w:rsidRDefault="00B744CD">
      <w:pPr>
        <w:pStyle w:val="13"/>
        <w:shd w:val="clear" w:color="auto" w:fill="auto"/>
        <w:spacing w:before="0" w:after="0" w:line="240" w:lineRule="auto"/>
        <w:ind w:right="-1"/>
        <w:jc w:val="center"/>
        <w:rPr>
          <w:sz w:val="28"/>
          <w:szCs w:val="28"/>
          <w:lang w:val="ru-RU"/>
        </w:rPr>
      </w:pPr>
    </w:p>
    <w:p w:rsidR="00B744CD" w:rsidRPr="00EC2636" w:rsidRDefault="00B744CD">
      <w:pPr>
        <w:pStyle w:val="13"/>
        <w:shd w:val="clear" w:color="auto" w:fill="auto"/>
        <w:spacing w:before="0" w:after="0" w:line="240" w:lineRule="auto"/>
        <w:ind w:right="-1"/>
        <w:jc w:val="center"/>
        <w:rPr>
          <w:sz w:val="28"/>
          <w:szCs w:val="28"/>
          <w:lang w:val="ru-RU"/>
        </w:rPr>
      </w:pPr>
    </w:p>
    <w:tbl>
      <w:tblPr>
        <w:tblW w:w="19137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7513"/>
        <w:gridCol w:w="2268"/>
        <w:gridCol w:w="4394"/>
        <w:gridCol w:w="3969"/>
      </w:tblGrid>
      <w:tr w:rsidR="00B744CD">
        <w:trPr>
          <w:gridAfter w:val="1"/>
          <w:wAfter w:w="3969" w:type="dxa"/>
          <w:trHeight w:val="5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20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№ п.п.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Срок исполнения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/>
              <w:jc w:val="center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Ответственные за исполнение</w:t>
            </w:r>
          </w:p>
        </w:tc>
      </w:tr>
      <w:tr w:rsidR="00B744CD">
        <w:trPr>
          <w:gridAfter w:val="1"/>
          <w:wAfter w:w="3969" w:type="dxa"/>
          <w:trHeight w:val="551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744CD" w:rsidRDefault="001E7BC7">
            <w:pPr>
              <w:pStyle w:val="13"/>
              <w:numPr>
                <w:ilvl w:val="0"/>
                <w:numId w:val="2"/>
              </w:numPr>
              <w:shd w:val="clear" w:color="auto" w:fill="auto"/>
              <w:spacing w:before="0" w:after="0" w:line="240" w:lineRule="auto"/>
              <w:ind w:right="132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ВОПРОСЫ ДЛЯ РАССМОТРЕНИЯ НА ЗАСЕДАНИЯХ КОМИССИИ</w:t>
            </w:r>
          </w:p>
        </w:tc>
      </w:tr>
      <w:tr w:rsidR="00B744CD">
        <w:trPr>
          <w:gridAfter w:val="1"/>
          <w:wAfter w:w="3969" w:type="dxa"/>
          <w:trHeight w:val="9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 w:rsidP="00B3089F">
            <w:pPr>
              <w:pStyle w:val="13"/>
              <w:shd w:val="clear" w:color="auto" w:fill="auto"/>
              <w:spacing w:before="0" w:after="0" w:line="240" w:lineRule="auto"/>
              <w:ind w:left="132" w:right="132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Проведение заседаний комиссии по противодействию коррупции в соответствии с нормативными документами и с привлечением при необходимости для участия в заседаниях комиссии представителей правоохранительных</w:t>
            </w:r>
            <w:r w:rsidR="00B3089F">
              <w:rPr>
                <w:sz w:val="26"/>
                <w:szCs w:val="26"/>
                <w:lang w:val="ru-RU"/>
              </w:rPr>
              <w:t xml:space="preserve"> или надзирающих</w:t>
            </w:r>
            <w:r>
              <w:rPr>
                <w:sz w:val="26"/>
                <w:szCs w:val="26"/>
                <w:lang w:val="ru-RU"/>
              </w:rPr>
              <w:t xml:space="preserve"> органов с рассмотрением следующих вопросов: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 w:rsidP="00B3089F">
            <w:pPr>
              <w:pStyle w:val="13"/>
              <w:shd w:val="clear" w:color="auto" w:fill="auto"/>
              <w:spacing w:before="0" w:after="0" w:line="240" w:lineRule="auto"/>
              <w:ind w:left="132" w:right="13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по мере необходимости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right="132" w:hanging="12"/>
              <w:jc w:val="center"/>
              <w:rPr>
                <w:sz w:val="26"/>
                <w:szCs w:val="26"/>
                <w:lang w:val="ru-RU"/>
              </w:rPr>
            </w:pP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right="132" w:hanging="1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Председатель комиссии по  </w:t>
            </w: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right="132" w:hanging="1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 противодействию коррупции</w:t>
            </w:r>
          </w:p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right="132" w:hanging="12"/>
              <w:jc w:val="center"/>
              <w:rPr>
                <w:sz w:val="26"/>
                <w:szCs w:val="26"/>
                <w:lang w:val="ru-RU"/>
              </w:rPr>
            </w:pPr>
          </w:p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right="132" w:hanging="12"/>
              <w:jc w:val="center"/>
              <w:rPr>
                <w:sz w:val="26"/>
                <w:szCs w:val="26"/>
                <w:lang w:val="ru-RU"/>
              </w:rPr>
            </w:pPr>
          </w:p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right="132" w:hanging="12"/>
              <w:jc w:val="center"/>
              <w:rPr>
                <w:sz w:val="26"/>
                <w:szCs w:val="26"/>
                <w:lang w:val="ru-RU"/>
              </w:rPr>
            </w:pPr>
          </w:p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right="132" w:hanging="12"/>
              <w:jc w:val="center"/>
              <w:rPr>
                <w:sz w:val="26"/>
                <w:szCs w:val="26"/>
                <w:lang w:val="ru-RU"/>
              </w:rPr>
            </w:pPr>
          </w:p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right="132" w:hanging="12"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B744CD">
        <w:trPr>
          <w:gridAfter w:val="1"/>
          <w:wAfter w:w="3969" w:type="dxa"/>
          <w:trHeight w:val="69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1.1.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right="132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</w:t>
            </w:r>
            <w:r w:rsidR="00EC2636">
              <w:rPr>
                <w:sz w:val="26"/>
                <w:szCs w:val="26"/>
                <w:lang w:val="ru-RU"/>
              </w:rPr>
              <w:t xml:space="preserve">Рассмотрение </w:t>
            </w:r>
            <w:r>
              <w:rPr>
                <w:sz w:val="26"/>
                <w:szCs w:val="26"/>
                <w:lang w:val="ru-RU"/>
              </w:rPr>
              <w:t xml:space="preserve">проекта плана мероприятий </w:t>
            </w:r>
            <w:r w:rsidRPr="00EC2636">
              <w:rPr>
                <w:sz w:val="26"/>
                <w:szCs w:val="26"/>
                <w:lang w:val="ru-RU"/>
              </w:rPr>
              <w:t xml:space="preserve">по профилактике </w:t>
            </w:r>
            <w:r>
              <w:rPr>
                <w:sz w:val="26"/>
                <w:szCs w:val="26"/>
                <w:lang w:val="ru-RU"/>
              </w:rPr>
              <w:t xml:space="preserve">   </w:t>
            </w:r>
          </w:p>
          <w:p w:rsidR="00B744CD" w:rsidRPr="00EC2636" w:rsidRDefault="001E7BC7">
            <w:pPr>
              <w:pStyle w:val="13"/>
              <w:shd w:val="clear" w:color="auto" w:fill="auto"/>
              <w:spacing w:before="0" w:after="0" w:line="240" w:lineRule="auto"/>
              <w:ind w:right="132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</w:t>
            </w:r>
            <w:r w:rsidRPr="00EC2636">
              <w:rPr>
                <w:sz w:val="26"/>
                <w:szCs w:val="26"/>
                <w:lang w:val="ru-RU"/>
              </w:rPr>
              <w:t>коррупционных правонарушений</w:t>
            </w:r>
            <w:r>
              <w:rPr>
                <w:sz w:val="26"/>
                <w:szCs w:val="26"/>
                <w:lang w:val="ru-RU"/>
              </w:rPr>
              <w:t xml:space="preserve">, а также </w:t>
            </w:r>
            <w:r w:rsidRPr="00EC2636">
              <w:rPr>
                <w:sz w:val="26"/>
                <w:szCs w:val="26"/>
                <w:lang w:val="ru-RU"/>
              </w:rPr>
              <w:t>правонару</w:t>
            </w:r>
            <w:r>
              <w:rPr>
                <w:sz w:val="26"/>
                <w:szCs w:val="26"/>
                <w:lang w:val="ru-RU"/>
              </w:rPr>
              <w:t>ш</w:t>
            </w:r>
            <w:r w:rsidRPr="00EC2636">
              <w:rPr>
                <w:sz w:val="26"/>
                <w:szCs w:val="26"/>
                <w:lang w:val="ru-RU"/>
              </w:rPr>
              <w:t xml:space="preserve">ений, </w:t>
            </w:r>
          </w:p>
          <w:p w:rsidR="00B744CD" w:rsidRPr="00EC2636" w:rsidRDefault="001E7BC7">
            <w:pPr>
              <w:pStyle w:val="13"/>
              <w:shd w:val="clear" w:color="auto" w:fill="auto"/>
              <w:spacing w:before="0" w:after="0" w:line="240" w:lineRule="auto"/>
              <w:ind w:right="132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</w:t>
            </w:r>
            <w:r w:rsidRPr="00EC2636">
              <w:rPr>
                <w:sz w:val="26"/>
                <w:szCs w:val="26"/>
                <w:lang w:val="ru-RU"/>
              </w:rPr>
              <w:t>соз</w:t>
            </w:r>
            <w:r>
              <w:rPr>
                <w:sz w:val="26"/>
                <w:szCs w:val="26"/>
                <w:lang w:val="ru-RU"/>
              </w:rPr>
              <w:t xml:space="preserve">дающих </w:t>
            </w:r>
            <w:r w:rsidRPr="00EC2636">
              <w:rPr>
                <w:sz w:val="26"/>
                <w:szCs w:val="26"/>
                <w:lang w:val="ru-RU"/>
              </w:rPr>
              <w:t xml:space="preserve">условия для коррупции в учреждении </w:t>
            </w: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right="132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</w:t>
            </w:r>
            <w:r w:rsidRPr="00EC2636">
              <w:rPr>
                <w:sz w:val="26"/>
                <w:szCs w:val="26"/>
                <w:lang w:val="ru-RU"/>
              </w:rPr>
              <w:t>здравоохранения «</w:t>
            </w:r>
            <w:r>
              <w:rPr>
                <w:sz w:val="26"/>
                <w:szCs w:val="26"/>
                <w:lang w:val="ru-RU"/>
              </w:rPr>
              <w:t>36</w:t>
            </w:r>
            <w:r w:rsidRPr="00EC2636">
              <w:rPr>
                <w:sz w:val="26"/>
                <w:szCs w:val="26"/>
                <w:lang w:val="ru-RU"/>
              </w:rPr>
              <w:t>-я городская поликлиника» на 202</w:t>
            </w:r>
            <w:r w:rsidR="00B3089F">
              <w:rPr>
                <w:sz w:val="26"/>
                <w:szCs w:val="26"/>
                <w:lang w:val="ru-RU"/>
              </w:rPr>
              <w:t>6</w:t>
            </w:r>
            <w:r w:rsidRPr="00EC2636">
              <w:rPr>
                <w:sz w:val="26"/>
                <w:szCs w:val="26"/>
                <w:lang w:val="ru-RU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left="132" w:right="132"/>
              <w:jc w:val="center"/>
              <w:rPr>
                <w:sz w:val="26"/>
                <w:szCs w:val="26"/>
                <w:lang w:val="ru-RU"/>
              </w:rPr>
            </w:pP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 квартал 202</w:t>
            </w:r>
            <w:r w:rsidR="00B3089F"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left="-154" w:right="132" w:firstLine="142"/>
              <w:jc w:val="center"/>
              <w:rPr>
                <w:sz w:val="26"/>
                <w:szCs w:val="26"/>
                <w:lang w:val="ru-RU"/>
              </w:rPr>
            </w:pP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-154" w:right="132" w:firstLine="14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Председатель комиссии по</w:t>
            </w: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-711" w:right="132" w:hanging="14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              противодействию коррупции</w:t>
            </w:r>
          </w:p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left="-711" w:right="132" w:hanging="142"/>
              <w:jc w:val="center"/>
              <w:rPr>
                <w:sz w:val="26"/>
                <w:szCs w:val="26"/>
                <w:lang w:val="ru-RU"/>
              </w:rPr>
            </w:pPr>
          </w:p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left="-711" w:right="132" w:hanging="142"/>
              <w:jc w:val="center"/>
              <w:rPr>
                <w:sz w:val="26"/>
                <w:szCs w:val="26"/>
                <w:lang w:val="ru-RU"/>
              </w:rPr>
            </w:pPr>
          </w:p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left="-154" w:right="132" w:hanging="142"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B744CD">
        <w:trPr>
          <w:gridAfter w:val="1"/>
          <w:wAfter w:w="3969" w:type="dxa"/>
          <w:trHeight w:val="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1.2.</w:t>
            </w:r>
          </w:p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4CD" w:rsidRDefault="001E7BC7">
            <w:pPr>
              <w:spacing w:after="0" w:line="240" w:lineRule="auto"/>
              <w:ind w:left="139" w:right="132" w:hanging="13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Итоговый анализ работы комиссии по противодействию     коррупции за 202</w:t>
            </w:r>
            <w:r w:rsidR="00B3089F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год.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spacing w:after="0" w:line="240" w:lineRule="auto"/>
              <w:ind w:left="132" w:right="13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квартал 202</w:t>
            </w:r>
            <w:r w:rsidR="00B3089F">
              <w:rPr>
                <w:rFonts w:ascii="Times New Roman" w:hAnsi="Times New Roman"/>
                <w:sz w:val="26"/>
                <w:szCs w:val="26"/>
              </w:rPr>
              <w:t>6</w:t>
            </w:r>
          </w:p>
          <w:p w:rsidR="00B744CD" w:rsidRDefault="00B744CD">
            <w:pPr>
              <w:spacing w:after="0" w:line="240" w:lineRule="auto"/>
              <w:ind w:right="13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right="132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      Председатель комиссии по</w:t>
            </w: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-711" w:right="132" w:hanging="14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              противодействию коррупции,</w:t>
            </w: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-711" w:right="132" w:hanging="14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 xml:space="preserve">                 члены комиссии</w:t>
            </w:r>
          </w:p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left="-12" w:right="132"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B744CD">
        <w:trPr>
          <w:gridAfter w:val="1"/>
          <w:wAfter w:w="3969" w:type="dxa"/>
          <w:trHeight w:val="9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1.3.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4CD" w:rsidRDefault="00B744CD">
            <w:pPr>
              <w:spacing w:after="0" w:line="240" w:lineRule="auto"/>
              <w:ind w:left="132" w:right="13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744CD" w:rsidRDefault="001E7BC7">
            <w:pPr>
              <w:spacing w:after="0" w:line="240" w:lineRule="auto"/>
              <w:ind w:left="132" w:right="13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Анализ профилактики правонарушений в сфере законодательства о государственных закупках товаров (работ, услуг), преступлений, предусмотренных ст.430 УК (получение взятки) должностными лицами учреждения</w:t>
            </w:r>
          </w:p>
          <w:p w:rsidR="00B744CD" w:rsidRDefault="00B744CD">
            <w:pPr>
              <w:spacing w:after="0" w:line="240" w:lineRule="auto"/>
              <w:ind w:left="132" w:right="13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spacing w:after="0" w:line="240" w:lineRule="auto"/>
              <w:ind w:left="132" w:right="13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квартал 202</w:t>
            </w:r>
            <w:r w:rsidR="00B3089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right="132"/>
              <w:rPr>
                <w:sz w:val="26"/>
                <w:szCs w:val="26"/>
                <w:lang w:val="ru-RU"/>
              </w:rPr>
            </w:pP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565" w:right="132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Юрисконсульт</w:t>
            </w:r>
          </w:p>
        </w:tc>
      </w:tr>
      <w:tr w:rsidR="00B744CD">
        <w:trPr>
          <w:gridAfter w:val="1"/>
          <w:wAfter w:w="3969" w:type="dxa"/>
          <w:trHeight w:val="16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1.3.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4CD" w:rsidRDefault="00B744CD">
            <w:pPr>
              <w:spacing w:after="0" w:line="240" w:lineRule="auto"/>
              <w:ind w:left="132" w:right="13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744CD" w:rsidRDefault="001E7BC7">
            <w:pPr>
              <w:spacing w:after="0" w:line="240" w:lineRule="auto"/>
              <w:ind w:left="132" w:right="13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Внутрихозяйственный контроль. Анализ целевого и эффективного расходования бюджетных средств. Анализ состояния дебиторской и кредиторской задолженности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spacing w:after="0" w:line="240" w:lineRule="auto"/>
              <w:ind w:left="132" w:right="13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квартал 202</w:t>
            </w:r>
            <w:r w:rsidR="00B3089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tabs>
                <w:tab w:val="left" w:pos="-2"/>
                <w:tab w:val="left" w:pos="556"/>
              </w:tabs>
              <w:spacing w:before="0" w:after="0" w:line="240" w:lineRule="auto"/>
              <w:ind w:left="-12" w:right="2258" w:firstLine="1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                         </w:t>
            </w:r>
          </w:p>
          <w:p w:rsidR="00B744CD" w:rsidRDefault="001E7BC7">
            <w:pPr>
              <w:pStyle w:val="13"/>
              <w:shd w:val="clear" w:color="auto" w:fill="auto"/>
              <w:tabs>
                <w:tab w:val="left" w:pos="-2"/>
              </w:tabs>
              <w:spacing w:before="0" w:after="0" w:line="240" w:lineRule="auto"/>
              <w:ind w:left="-12" w:right="1549" w:firstLine="1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      </w:t>
            </w:r>
            <w:r>
              <w:rPr>
                <w:sz w:val="26"/>
                <w:szCs w:val="26"/>
              </w:rPr>
              <w:t>Главный бухгалтер</w:t>
            </w:r>
            <w:r>
              <w:rPr>
                <w:sz w:val="26"/>
                <w:szCs w:val="26"/>
                <w:lang w:val="ru-RU"/>
              </w:rPr>
              <w:t>,</w:t>
            </w:r>
          </w:p>
          <w:p w:rsidR="00B744CD" w:rsidRDefault="001E7BC7">
            <w:pPr>
              <w:pStyle w:val="13"/>
              <w:shd w:val="clear" w:color="auto" w:fill="auto"/>
              <w:tabs>
                <w:tab w:val="left" w:pos="-2"/>
              </w:tabs>
              <w:spacing w:before="0" w:after="0" w:line="240" w:lineRule="auto"/>
              <w:ind w:left="-12" w:right="1408" w:firstLine="1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    в</w:t>
            </w:r>
            <w:r>
              <w:rPr>
                <w:sz w:val="26"/>
                <w:szCs w:val="26"/>
              </w:rPr>
              <w:t>едущий эконо</w:t>
            </w:r>
            <w:r>
              <w:rPr>
                <w:sz w:val="26"/>
                <w:szCs w:val="26"/>
                <w:lang w:val="ru-RU"/>
              </w:rPr>
              <w:t>м</w:t>
            </w:r>
            <w:r>
              <w:rPr>
                <w:sz w:val="26"/>
                <w:szCs w:val="26"/>
              </w:rPr>
              <w:t>ист</w:t>
            </w:r>
          </w:p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right="841"/>
              <w:rPr>
                <w:sz w:val="26"/>
                <w:szCs w:val="26"/>
                <w:lang w:val="ru-RU"/>
              </w:rPr>
            </w:pPr>
          </w:p>
        </w:tc>
      </w:tr>
      <w:tr w:rsidR="00B744CD">
        <w:trPr>
          <w:gridAfter w:val="1"/>
          <w:wAfter w:w="3969" w:type="dxa"/>
          <w:trHeight w:val="98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1.4.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4CD" w:rsidRDefault="00B744CD">
            <w:pPr>
              <w:spacing w:after="0" w:line="240" w:lineRule="auto"/>
              <w:ind w:left="132" w:right="13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744CD" w:rsidRDefault="001E7BC7">
            <w:pPr>
              <w:spacing w:after="0" w:line="240" w:lineRule="auto"/>
              <w:ind w:left="132" w:right="13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Анализ анонимного анкетирования среди пациентов и работников поликлиники с включением в анкету вопросов, касающихся вымогательства взяток, поборов и т.д., анализ результатов анонимного анкетирования.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spacing w:after="0" w:line="240" w:lineRule="auto"/>
              <w:ind w:left="132" w:right="13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квартал 202</w:t>
            </w:r>
            <w:r w:rsidR="00B3089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right="132"/>
              <w:rPr>
                <w:sz w:val="26"/>
                <w:szCs w:val="26"/>
                <w:lang w:val="ru-RU"/>
              </w:rPr>
            </w:pPr>
          </w:p>
          <w:p w:rsidR="00B744CD" w:rsidRPr="00EC2636" w:rsidRDefault="001E7BC7">
            <w:pPr>
              <w:pStyle w:val="13"/>
              <w:shd w:val="clear" w:color="auto" w:fill="auto"/>
              <w:spacing w:before="0" w:after="0" w:line="240" w:lineRule="auto"/>
              <w:ind w:right="132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       З</w:t>
            </w:r>
            <w:r w:rsidRPr="00EC2636">
              <w:rPr>
                <w:sz w:val="26"/>
                <w:szCs w:val="26"/>
                <w:lang w:val="ru-RU"/>
              </w:rPr>
              <w:t xml:space="preserve">аместитель главного врача </w:t>
            </w: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 w:hanging="132"/>
              <w:jc w:val="center"/>
              <w:rPr>
                <w:sz w:val="26"/>
                <w:szCs w:val="26"/>
                <w:lang w:val="ru-RU"/>
              </w:rPr>
            </w:pPr>
            <w:r w:rsidRPr="00EC2636">
              <w:rPr>
                <w:sz w:val="26"/>
                <w:szCs w:val="26"/>
                <w:lang w:val="ru-RU"/>
              </w:rPr>
              <w:t>По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EC2636">
              <w:rPr>
                <w:sz w:val="26"/>
                <w:szCs w:val="26"/>
                <w:lang w:val="ru-RU"/>
              </w:rPr>
              <w:t>МЭиР</w:t>
            </w:r>
          </w:p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Юрисконсульт</w:t>
            </w:r>
          </w:p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</w:p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right="132"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B744CD">
        <w:trPr>
          <w:gridAfter w:val="1"/>
          <w:wAfter w:w="3969" w:type="dxa"/>
          <w:trHeight w:val="87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1.5.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Pr="00EC2636" w:rsidRDefault="001E7BC7">
            <w:pPr>
              <w:pStyle w:val="13"/>
              <w:shd w:val="clear" w:color="auto" w:fill="auto"/>
              <w:spacing w:before="0" w:after="0" w:line="240" w:lineRule="auto"/>
              <w:ind w:right="132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Анализ работы по выполнению требований Директивы Президента Республики Беларусь №1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 квартал 202</w:t>
            </w:r>
            <w:r w:rsidR="00B3089F"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 w:hanging="2686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                                    Ведущий специалист по кадрам </w:t>
            </w:r>
          </w:p>
        </w:tc>
      </w:tr>
      <w:tr w:rsidR="00B744CD">
        <w:trPr>
          <w:gridAfter w:val="1"/>
          <w:wAfter w:w="3969" w:type="dxa"/>
          <w:trHeight w:val="23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1.6.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4CD" w:rsidRDefault="001E7BC7">
            <w:pPr>
              <w:spacing w:after="0" w:line="240" w:lineRule="auto"/>
              <w:ind w:left="132" w:right="13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Анализ обоснованности выдачи и продления листков нетрудоспособности, справок, за проведением экспертизы временной нетрудоспособности, экспертизы инвалидности за </w:t>
            </w:r>
            <w:r w:rsidR="00EC2636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месяцев 202</w:t>
            </w:r>
            <w:r w:rsidR="008966F5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проведением одномоментных ВКК при выдаче ЛН. </w:t>
            </w:r>
          </w:p>
          <w:p w:rsidR="00B744CD" w:rsidRDefault="001E7BC7">
            <w:pPr>
              <w:spacing w:after="0" w:line="240" w:lineRule="auto"/>
              <w:ind w:left="132" w:right="13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Анализ учета и хранения бланков строгой отчетности </w:t>
            </w:r>
          </w:p>
          <w:p w:rsidR="00B744CD" w:rsidRDefault="001E7BC7">
            <w:pPr>
              <w:spacing w:after="0" w:line="240" w:lineRule="auto"/>
              <w:ind w:left="132" w:right="13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 6 месяцев 202</w:t>
            </w:r>
            <w:r w:rsidR="008966F5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года.</w:t>
            </w:r>
          </w:p>
          <w:p w:rsidR="00B744CD" w:rsidRDefault="00B744CD">
            <w:pPr>
              <w:spacing w:after="0" w:line="240" w:lineRule="auto"/>
              <w:ind w:left="132" w:right="13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spacing w:after="0" w:line="240" w:lineRule="auto"/>
              <w:ind w:left="132" w:right="13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квартал 202</w:t>
            </w:r>
            <w:r w:rsidR="008966F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Pr="00EC2636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З</w:t>
            </w:r>
            <w:r w:rsidRPr="00EC2636">
              <w:rPr>
                <w:sz w:val="26"/>
                <w:szCs w:val="26"/>
                <w:lang w:val="ru-RU"/>
              </w:rPr>
              <w:t xml:space="preserve">аместитель главного врача </w:t>
            </w: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  <w:r w:rsidRPr="00EC2636">
              <w:rPr>
                <w:sz w:val="26"/>
                <w:szCs w:val="26"/>
                <w:lang w:val="ru-RU"/>
              </w:rPr>
              <w:t>по МЭиР</w:t>
            </w:r>
          </w:p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</w:p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B744CD">
        <w:trPr>
          <w:gridAfter w:val="1"/>
          <w:wAfter w:w="3969" w:type="dxa"/>
          <w:trHeight w:val="52"/>
        </w:trPr>
        <w:tc>
          <w:tcPr>
            <w:tcW w:w="15168" w:type="dxa"/>
            <w:gridSpan w:val="4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B744CD" w:rsidRDefault="00B744CD">
            <w:pPr>
              <w:pStyle w:val="13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B744CD">
        <w:trPr>
          <w:gridAfter w:val="1"/>
          <w:wAfter w:w="3969" w:type="dxa"/>
          <w:trHeight w:val="154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1.7.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4CD" w:rsidRDefault="001E7BC7">
            <w:pPr>
              <w:spacing w:after="0" w:line="240" w:lineRule="auto"/>
              <w:ind w:left="132" w:right="13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Анализ неукоснительного исполнения нормативных правовых актов по процедурам закупок и проведении государственных закупок товаров (работ, услуг) за 6 месяцев 202</w:t>
            </w:r>
            <w:r w:rsidR="008966F5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года.</w:t>
            </w:r>
          </w:p>
          <w:p w:rsidR="00B744CD" w:rsidRDefault="00B744CD">
            <w:pPr>
              <w:spacing w:after="0" w:line="240" w:lineRule="auto"/>
              <w:ind w:left="132" w:right="13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spacing w:after="0" w:line="240" w:lineRule="auto"/>
              <w:ind w:right="13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квартал 202</w:t>
            </w:r>
            <w:r w:rsidR="008966F5">
              <w:rPr>
                <w:rFonts w:ascii="Times New Roman" w:hAnsi="Times New Roman"/>
                <w:sz w:val="26"/>
                <w:szCs w:val="26"/>
              </w:rPr>
              <w:t>6</w:t>
            </w:r>
          </w:p>
          <w:p w:rsidR="00A06FFD" w:rsidRDefault="00A06FFD">
            <w:pPr>
              <w:spacing w:after="0" w:line="240" w:lineRule="auto"/>
              <w:ind w:right="13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 приглашением представителей прокуратуры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spacing w:after="0" w:line="240" w:lineRule="auto"/>
              <w:ind w:left="132" w:right="132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Ведущий специалист по </w:t>
            </w:r>
          </w:p>
          <w:p w:rsidR="00B744CD" w:rsidRDefault="001E7BC7">
            <w:pPr>
              <w:spacing w:after="0" w:line="240" w:lineRule="auto"/>
              <w:ind w:left="132" w:right="132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организации закупок</w:t>
            </w:r>
          </w:p>
          <w:p w:rsidR="00B744CD" w:rsidRDefault="00B744CD">
            <w:pPr>
              <w:spacing w:after="0" w:line="240" w:lineRule="auto"/>
              <w:ind w:left="132" w:right="132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744CD" w:rsidRDefault="00B744CD">
            <w:pPr>
              <w:spacing w:after="0" w:line="240" w:lineRule="auto"/>
              <w:ind w:left="132" w:right="132" w:hanging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744CD">
        <w:trPr>
          <w:gridAfter w:val="1"/>
          <w:wAfter w:w="3969" w:type="dxa"/>
          <w:trHeight w:val="13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  <w:lang w:val="ru-RU"/>
              </w:rPr>
            </w:pPr>
          </w:p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  <w:lang w:val="ru-RU"/>
              </w:rPr>
            </w:pP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1.8.</w:t>
            </w:r>
          </w:p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  <w:lang w:val="ru-RU"/>
              </w:rPr>
            </w:pPr>
          </w:p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rPr>
                <w:sz w:val="26"/>
                <w:szCs w:val="26"/>
                <w:lang w:val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-1705" w:right="132" w:firstLine="1560"/>
              <w:jc w:val="center"/>
              <w:rPr>
                <w:sz w:val="26"/>
                <w:szCs w:val="26"/>
                <w:lang w:val="ru-RU"/>
              </w:rPr>
            </w:pPr>
            <w:r w:rsidRPr="00EC2636">
              <w:rPr>
                <w:sz w:val="26"/>
                <w:szCs w:val="26"/>
                <w:lang w:val="ru-RU"/>
              </w:rPr>
              <w:t>Анализ целевого использования медицинского оборудования (результа</w:t>
            </w:r>
            <w:r>
              <w:rPr>
                <w:sz w:val="26"/>
                <w:szCs w:val="26"/>
                <w:lang w:val="ru-RU"/>
              </w:rPr>
              <w:t>т мониторинга)</w:t>
            </w:r>
            <w:r w:rsidRPr="00EC2636">
              <w:rPr>
                <w:sz w:val="26"/>
                <w:szCs w:val="26"/>
                <w:lang w:val="ru-RU"/>
              </w:rPr>
              <w:t xml:space="preserve"> за </w:t>
            </w:r>
            <w:r>
              <w:rPr>
                <w:sz w:val="26"/>
                <w:szCs w:val="26"/>
                <w:lang w:val="ru-RU"/>
              </w:rPr>
              <w:t>6</w:t>
            </w:r>
            <w:r w:rsidRPr="00EC2636">
              <w:rPr>
                <w:sz w:val="26"/>
                <w:szCs w:val="26"/>
                <w:lang w:val="ru-RU"/>
              </w:rPr>
              <w:t xml:space="preserve"> месяцев 202</w:t>
            </w:r>
            <w:r w:rsidR="008966F5">
              <w:rPr>
                <w:sz w:val="26"/>
                <w:szCs w:val="26"/>
                <w:lang w:val="ru-RU"/>
              </w:rPr>
              <w:t>6</w:t>
            </w:r>
            <w:r>
              <w:rPr>
                <w:sz w:val="26"/>
                <w:szCs w:val="26"/>
                <w:lang w:val="ru-RU"/>
              </w:rPr>
              <w:t xml:space="preserve"> года</w:t>
            </w:r>
          </w:p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left="-145" w:right="132"/>
              <w:rPr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right="13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 квартал 202</w:t>
            </w:r>
            <w:r w:rsidR="008966F5">
              <w:rPr>
                <w:sz w:val="26"/>
                <w:szCs w:val="26"/>
                <w:lang w:val="ru-RU"/>
              </w:rPr>
              <w:t>6</w:t>
            </w:r>
          </w:p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right="132"/>
              <w:rPr>
                <w:sz w:val="26"/>
                <w:szCs w:val="26"/>
                <w:lang w:val="ru-RU"/>
              </w:rPr>
            </w:pPr>
          </w:p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right="132"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right="132"/>
              <w:rPr>
                <w:sz w:val="26"/>
                <w:szCs w:val="26"/>
                <w:lang w:val="ru-RU"/>
              </w:rPr>
            </w:pP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right="132" w:hanging="98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           Главная медицинская сестра</w:t>
            </w: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right="13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Главный бухгалтер</w:t>
            </w: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right="13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Заместитель главного врача медицинской части</w:t>
            </w:r>
          </w:p>
        </w:tc>
      </w:tr>
      <w:tr w:rsidR="00B744CD">
        <w:trPr>
          <w:gridAfter w:val="1"/>
          <w:wAfter w:w="3969" w:type="dxa"/>
          <w:trHeight w:val="100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 1.10.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right="132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Анализ правильности расходования медикаментов, выписки  </w:t>
            </w: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right="132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льготных рецептов на получение лекарственных средств, в том </w:t>
            </w: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right="132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числе, содержащих наркотические и психотропные вещества.    </w:t>
            </w: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right="132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</w:t>
            </w:r>
          </w:p>
          <w:p w:rsidR="00B744CD" w:rsidRPr="00EC2636" w:rsidRDefault="001E7BC7">
            <w:pPr>
              <w:pStyle w:val="13"/>
              <w:shd w:val="clear" w:color="auto" w:fill="auto"/>
              <w:spacing w:before="0" w:after="0" w:line="240" w:lineRule="auto"/>
              <w:ind w:right="132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В</w:t>
            </w:r>
            <w:r w:rsidRPr="00EC2636">
              <w:rPr>
                <w:sz w:val="26"/>
                <w:szCs w:val="26"/>
                <w:lang w:val="ru-RU"/>
              </w:rPr>
              <w:t>ыполнени</w:t>
            </w:r>
            <w:r>
              <w:rPr>
                <w:sz w:val="26"/>
                <w:szCs w:val="26"/>
                <w:lang w:val="ru-RU"/>
              </w:rPr>
              <w:t>е</w:t>
            </w:r>
            <w:r w:rsidRPr="00EC2636">
              <w:rPr>
                <w:sz w:val="26"/>
                <w:szCs w:val="26"/>
                <w:lang w:val="ru-RU"/>
              </w:rPr>
              <w:t xml:space="preserve"> мероприятий по приобретению, хранению, </w:t>
            </w:r>
          </w:p>
          <w:p w:rsidR="00B744CD" w:rsidRPr="00EC2636" w:rsidRDefault="001E7BC7">
            <w:pPr>
              <w:pStyle w:val="13"/>
              <w:shd w:val="clear" w:color="auto" w:fill="auto"/>
              <w:spacing w:before="0" w:after="0" w:line="240" w:lineRule="auto"/>
              <w:ind w:right="132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</w:t>
            </w:r>
            <w:r w:rsidRPr="00EC2636">
              <w:rPr>
                <w:sz w:val="26"/>
                <w:szCs w:val="26"/>
                <w:lang w:val="ru-RU"/>
              </w:rPr>
              <w:t xml:space="preserve">назначению наркотических и психотропных лекарственных </w:t>
            </w: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right="132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</w:t>
            </w:r>
            <w:r w:rsidRPr="00EC2636">
              <w:rPr>
                <w:sz w:val="26"/>
                <w:szCs w:val="26"/>
                <w:lang w:val="ru-RU"/>
              </w:rPr>
              <w:t>средст</w:t>
            </w:r>
            <w:r>
              <w:rPr>
                <w:sz w:val="26"/>
                <w:szCs w:val="26"/>
                <w:lang w:val="ru-RU"/>
              </w:rPr>
              <w:t>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EC2636">
            <w:pPr>
              <w:pStyle w:val="13"/>
              <w:shd w:val="clear" w:color="auto" w:fill="auto"/>
              <w:spacing w:before="0" w:after="0" w:line="240" w:lineRule="auto"/>
              <w:ind w:left="132" w:right="13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декабрь</w:t>
            </w:r>
            <w:r w:rsidR="001E7BC7">
              <w:rPr>
                <w:sz w:val="26"/>
                <w:szCs w:val="26"/>
                <w:lang w:val="ru-RU"/>
              </w:rPr>
              <w:t xml:space="preserve"> 202</w:t>
            </w:r>
            <w:r w:rsidR="008966F5">
              <w:rPr>
                <w:sz w:val="26"/>
                <w:szCs w:val="26"/>
                <w:lang w:val="ru-RU"/>
              </w:rPr>
              <w:t>6</w:t>
            </w: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(контроль постоянно)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З</w:t>
            </w:r>
            <w:r w:rsidRPr="00EC2636">
              <w:rPr>
                <w:sz w:val="26"/>
                <w:szCs w:val="26"/>
                <w:lang w:val="ru-RU"/>
              </w:rPr>
              <w:t>аместитель главного врача по</w:t>
            </w: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 w:hanging="134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медицинской части, заведующие  отделениями общей врачебной практики</w:t>
            </w:r>
          </w:p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Главная медицинская сестра</w:t>
            </w:r>
          </w:p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</w:p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B744CD">
        <w:trPr>
          <w:gridAfter w:val="1"/>
          <w:wAfter w:w="3969" w:type="dxa"/>
          <w:trHeight w:val="15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1.11.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Анализ профилактики правонарушений в сфере законодательства        о государственных закупках товаров (работ, услуг), преступлений, предусмотренных ст.430 УК (получение взятки) должностными лицами учреждения.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EC2636" w:rsidP="008966F5">
            <w:pPr>
              <w:pStyle w:val="13"/>
              <w:shd w:val="clear" w:color="auto" w:fill="auto"/>
              <w:spacing w:before="0" w:after="0" w:line="240" w:lineRule="auto"/>
              <w:ind w:right="13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декабрь</w:t>
            </w:r>
            <w:r w:rsidR="001E7BC7">
              <w:rPr>
                <w:sz w:val="26"/>
                <w:szCs w:val="26"/>
                <w:lang w:val="ru-RU"/>
              </w:rPr>
              <w:t xml:space="preserve"> 202</w:t>
            </w:r>
            <w:r w:rsidR="008966F5">
              <w:rPr>
                <w:sz w:val="26"/>
                <w:szCs w:val="26"/>
                <w:lang w:val="ru-RU"/>
              </w:rPr>
              <w:t>6</w:t>
            </w:r>
          </w:p>
          <w:p w:rsidR="00A06FFD" w:rsidRDefault="00A06FFD" w:rsidP="008966F5">
            <w:pPr>
              <w:pStyle w:val="13"/>
              <w:shd w:val="clear" w:color="auto" w:fill="auto"/>
              <w:spacing w:before="0" w:after="0" w:line="240" w:lineRule="auto"/>
              <w:ind w:right="13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с приглашением представителей прокуратуры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Ведущий специалист по организации закупок</w:t>
            </w: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 w:firstLine="7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Юрисконсульт</w:t>
            </w:r>
          </w:p>
        </w:tc>
      </w:tr>
      <w:tr w:rsidR="00B744CD">
        <w:trPr>
          <w:gridAfter w:val="1"/>
          <w:wAfter w:w="3969" w:type="dxa"/>
          <w:trHeight w:val="15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1.12.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Анализ целевого использования спецавтотранспорта по итогам деятельности за </w:t>
            </w:r>
            <w:r w:rsidR="00EC2636">
              <w:rPr>
                <w:rFonts w:ascii="Times New Roman" w:hAnsi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месяцев 202</w:t>
            </w:r>
            <w:r w:rsidR="008966F5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ind w:right="132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   </w:t>
            </w:r>
            <w:r w:rsidR="00EC2636">
              <w:rPr>
                <w:sz w:val="26"/>
                <w:szCs w:val="26"/>
                <w:lang w:val="ru-RU"/>
              </w:rPr>
              <w:t>декабрь</w:t>
            </w:r>
            <w:r>
              <w:rPr>
                <w:sz w:val="26"/>
                <w:szCs w:val="26"/>
                <w:lang w:val="ru-RU"/>
              </w:rPr>
              <w:t xml:space="preserve"> 202</w:t>
            </w:r>
            <w:r w:rsidR="008966F5"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ind w:right="13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Заместитель главного врача по хозяйственной работе</w:t>
            </w:r>
          </w:p>
        </w:tc>
      </w:tr>
      <w:tr w:rsidR="00B744CD">
        <w:trPr>
          <w:gridAfter w:val="1"/>
          <w:wAfter w:w="3969" w:type="dxa"/>
          <w:trHeight w:val="180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 xml:space="preserve">    1.13.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Анализ соблюдения законодательства при осуществлении закупок товарно-материальных ценностей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EC2636">
            <w:pPr>
              <w:pStyle w:val="13"/>
              <w:ind w:right="13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декабрь</w:t>
            </w:r>
            <w:r w:rsidR="001E7BC7">
              <w:rPr>
                <w:sz w:val="26"/>
                <w:szCs w:val="26"/>
                <w:lang w:val="ru-RU"/>
              </w:rPr>
              <w:t xml:space="preserve"> 202</w:t>
            </w:r>
            <w:r w:rsidR="008966F5"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ind w:right="132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             Главный бухгалтер</w:t>
            </w:r>
          </w:p>
        </w:tc>
      </w:tr>
      <w:tr w:rsidR="00B744CD">
        <w:trPr>
          <w:gridAfter w:val="1"/>
          <w:wAfter w:w="3969" w:type="dxa"/>
          <w:trHeight w:val="306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 1.14.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Анализ рационального использования дорогостоящего оборудования и целевого использования бюджетных и внебюджетных средств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EC2636">
            <w:pPr>
              <w:pStyle w:val="13"/>
              <w:ind w:right="13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декабрь</w:t>
            </w:r>
            <w:r w:rsidR="001E7BC7">
              <w:rPr>
                <w:sz w:val="26"/>
                <w:szCs w:val="26"/>
                <w:lang w:val="ru-RU"/>
              </w:rPr>
              <w:t xml:space="preserve"> 202</w:t>
            </w:r>
            <w:r w:rsidR="008966F5"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ind w:right="13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Главный бухгалтер, заведующие ОМР, УЗИ, функциональной диагностики, женской консультации, стоматологии, рентгеновского кабинета, КДЛ, травма-хирургического отделения </w:t>
            </w:r>
          </w:p>
        </w:tc>
      </w:tr>
      <w:tr w:rsidR="00B744CD">
        <w:trPr>
          <w:gridAfter w:val="1"/>
          <w:wAfter w:w="3969" w:type="dxa"/>
          <w:trHeight w:val="239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1.15.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Анализ работы по противодействию коррупции </w:t>
            </w:r>
          </w:p>
          <w:p w:rsidR="00B744CD" w:rsidRDefault="001E7B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(в стоматологическом отделении, женской консультации, </w:t>
            </w:r>
          </w:p>
          <w:p w:rsidR="00B744CD" w:rsidRDefault="001E7B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КДЛ, РКЦ)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ind w:right="13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1 раз в год и по необходимости </w:t>
            </w:r>
            <w:r w:rsidR="008966F5">
              <w:rPr>
                <w:sz w:val="26"/>
                <w:szCs w:val="26"/>
                <w:lang w:val="ru-RU"/>
              </w:rPr>
              <w:t>декабрь 2026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ind w:right="13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Заведующие отделениями,</w:t>
            </w:r>
            <w:r w:rsidR="00EC2636">
              <w:rPr>
                <w:sz w:val="26"/>
                <w:szCs w:val="26"/>
                <w:lang w:val="ru-RU"/>
              </w:rPr>
              <w:t xml:space="preserve"> РКЦ</w:t>
            </w:r>
          </w:p>
        </w:tc>
      </w:tr>
      <w:tr w:rsidR="00B744CD">
        <w:trPr>
          <w:gridAfter w:val="1"/>
          <w:wAfter w:w="3969" w:type="dxa"/>
          <w:trHeight w:val="45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1.16.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Анализ работы с обращениями граждан и юридических лиц (полное и всестороннее рассмотрение обращений, в том числе и анонимных, содержащих факты и злоупотреблении служебными полномочиями. Взятках, поборах и других противоправных поступках при исполнении должностных обязанностей </w:t>
            </w:r>
            <w:r w:rsidR="00EC2636">
              <w:rPr>
                <w:rFonts w:ascii="Times New Roman" w:hAnsi="Times New Roman"/>
                <w:sz w:val="26"/>
                <w:szCs w:val="26"/>
              </w:rPr>
              <w:t xml:space="preserve">работниками </w:t>
            </w:r>
            <w:r>
              <w:rPr>
                <w:rFonts w:ascii="Times New Roman" w:hAnsi="Times New Roman"/>
                <w:sz w:val="26"/>
                <w:szCs w:val="26"/>
              </w:rPr>
              <w:t>поликлиники)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EC2636">
            <w:pPr>
              <w:pStyle w:val="13"/>
              <w:ind w:right="13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декабрь </w:t>
            </w:r>
            <w:r w:rsidR="001E7BC7">
              <w:rPr>
                <w:sz w:val="26"/>
                <w:szCs w:val="26"/>
                <w:lang w:val="ru-RU"/>
              </w:rPr>
              <w:t xml:space="preserve"> 202</w:t>
            </w:r>
            <w:r w:rsidR="008966F5"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ind w:right="13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Заместитель главного врача по </w:t>
            </w:r>
            <w:r w:rsidR="00EC2636">
              <w:rPr>
                <w:sz w:val="26"/>
                <w:szCs w:val="26"/>
                <w:lang w:val="ru-RU"/>
              </w:rPr>
              <w:t xml:space="preserve">медицинской экспертизе и </w:t>
            </w:r>
            <w:r w:rsidR="00EC2636">
              <w:rPr>
                <w:sz w:val="26"/>
                <w:szCs w:val="26"/>
                <w:lang w:val="ru-RU"/>
              </w:rPr>
              <w:lastRenderedPageBreak/>
              <w:t>реабилитации</w:t>
            </w:r>
          </w:p>
        </w:tc>
      </w:tr>
      <w:tr w:rsidR="00B744CD" w:rsidTr="00EC2636">
        <w:trPr>
          <w:gridAfter w:val="1"/>
          <w:wAfter w:w="3969" w:type="dxa"/>
          <w:trHeight w:val="129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2.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EC2636">
            <w:pPr>
              <w:pStyle w:val="13"/>
              <w:shd w:val="clear" w:color="auto" w:fill="auto"/>
              <w:spacing w:before="0" w:after="0" w:line="240" w:lineRule="auto"/>
              <w:ind w:right="-1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Предложения по </w:t>
            </w:r>
            <w:r w:rsidR="001E7BC7">
              <w:rPr>
                <w:sz w:val="26"/>
                <w:szCs w:val="26"/>
                <w:lang w:val="ru-RU"/>
              </w:rPr>
              <w:t>проект</w:t>
            </w:r>
            <w:r>
              <w:rPr>
                <w:sz w:val="26"/>
                <w:szCs w:val="26"/>
                <w:lang w:val="ru-RU"/>
              </w:rPr>
              <w:t>у</w:t>
            </w:r>
            <w:r w:rsidR="001E7BC7">
              <w:rPr>
                <w:sz w:val="26"/>
                <w:szCs w:val="26"/>
                <w:lang w:val="ru-RU"/>
              </w:rPr>
              <w:t xml:space="preserve"> </w:t>
            </w:r>
            <w:r w:rsidR="001E7BC7" w:rsidRPr="00EC2636">
              <w:rPr>
                <w:sz w:val="26"/>
                <w:szCs w:val="26"/>
                <w:lang w:val="ru-RU"/>
              </w:rPr>
              <w:t xml:space="preserve">плана работы комиссии по предупреждению коррупции </w:t>
            </w:r>
            <w:r w:rsidR="001E7BC7">
              <w:rPr>
                <w:sz w:val="26"/>
                <w:szCs w:val="26"/>
                <w:lang w:val="ru-RU"/>
              </w:rPr>
              <w:t xml:space="preserve">и карты коррупционных рисков и мер по их нейтрализации </w:t>
            </w:r>
            <w:r w:rsidR="001E7BC7" w:rsidRPr="00EC2636">
              <w:rPr>
                <w:sz w:val="26"/>
                <w:szCs w:val="26"/>
                <w:lang w:val="ru-RU"/>
              </w:rPr>
              <w:t>на 202</w:t>
            </w:r>
            <w:r w:rsidR="008966F5">
              <w:rPr>
                <w:sz w:val="26"/>
                <w:szCs w:val="26"/>
                <w:lang w:val="ru-RU"/>
              </w:rPr>
              <w:t>7</w:t>
            </w:r>
            <w:r w:rsidR="001E7BC7" w:rsidRPr="00EC2636">
              <w:rPr>
                <w:sz w:val="26"/>
                <w:szCs w:val="26"/>
                <w:lang w:val="ru-RU"/>
              </w:rPr>
              <w:t xml:space="preserve"> год</w:t>
            </w:r>
            <w:r w:rsidR="001E7BC7">
              <w:rPr>
                <w:sz w:val="26"/>
                <w:szCs w:val="26"/>
                <w:lang w:val="ru-RU"/>
              </w:rPr>
              <w:t xml:space="preserve">. </w:t>
            </w:r>
          </w:p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right="-1"/>
              <w:jc w:val="both"/>
              <w:rPr>
                <w:sz w:val="26"/>
                <w:szCs w:val="26"/>
                <w:lang w:val="ru-RU"/>
              </w:rPr>
            </w:pPr>
          </w:p>
          <w:p w:rsidR="00B744CD" w:rsidRDefault="00B744CD" w:rsidP="00EC2636">
            <w:pPr>
              <w:pStyle w:val="13"/>
              <w:shd w:val="clear" w:color="auto" w:fill="auto"/>
              <w:spacing w:before="0" w:after="0" w:line="240" w:lineRule="auto"/>
              <w:ind w:right="-1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spacing w:after="0" w:line="240" w:lineRule="auto"/>
              <w:ind w:left="132" w:right="13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Декабрь 202</w:t>
            </w:r>
            <w:r w:rsidR="008966F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Председатель комиссии</w:t>
            </w: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Члены комиссии</w:t>
            </w:r>
          </w:p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B744CD">
        <w:trPr>
          <w:gridAfter w:val="1"/>
          <w:wAfter w:w="3969" w:type="dxa"/>
          <w:trHeight w:val="9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/>
              <w:jc w:val="both"/>
              <w:rPr>
                <w:sz w:val="26"/>
                <w:szCs w:val="26"/>
                <w:lang w:val="ru-RU"/>
              </w:rPr>
            </w:pPr>
            <w:r w:rsidRPr="00EC2636">
              <w:rPr>
                <w:sz w:val="26"/>
                <w:szCs w:val="26"/>
                <w:lang w:val="ru-RU"/>
              </w:rPr>
              <w:t>Ознакомление и изучение вновь поступивших документов по противодействию коррупционным правонарушени</w:t>
            </w:r>
            <w:r>
              <w:rPr>
                <w:sz w:val="26"/>
                <w:szCs w:val="26"/>
                <w:lang w:val="ru-RU"/>
              </w:rPr>
              <w:t>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right="13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По мере поступления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Члены комиссии по </w:t>
            </w: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противодействию коррупции</w:t>
            </w:r>
          </w:p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</w:p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B744CD">
        <w:trPr>
          <w:gridAfter w:val="1"/>
          <w:wAfter w:w="3969" w:type="dxa"/>
          <w:trHeight w:val="92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4CD" w:rsidRDefault="00B744CD">
            <w:pPr>
              <w:spacing w:after="0" w:line="240" w:lineRule="auto"/>
              <w:ind w:left="132" w:right="13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744CD" w:rsidRDefault="001E7BC7">
            <w:pPr>
              <w:spacing w:after="0" w:line="240" w:lineRule="auto"/>
              <w:ind w:left="132" w:right="13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Рассмотрение предложений членов комиссии по совершенствованию методической и организационной работы по противодействию коррупции, других вопросов, возникающих в процессе трудовой деятельности и касающихся профилактики, выявления и пресечения коррупционных правонарушений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right="13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По мере поступления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right="132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           </w:t>
            </w: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right="132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           Члены комиссии по</w:t>
            </w: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противодействию коррупции</w:t>
            </w:r>
          </w:p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</w:p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</w:p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B744CD">
        <w:trPr>
          <w:gridAfter w:val="1"/>
          <w:wAfter w:w="3969" w:type="dxa"/>
          <w:trHeight w:val="590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2. УЧАСТИЕ В ЗАСЕДАНИЯХ СТРУКТУРНЫХ ПОДРАЗДЕЛЕНИЙ УЧРЕЖДЕНИЯ ПО ВОПРОСАМ ПРОТИВОДЕЙСТВИЯ КОРРУПЦИИ</w:t>
            </w:r>
          </w:p>
        </w:tc>
      </w:tr>
      <w:tr w:rsidR="00B744CD">
        <w:trPr>
          <w:gridAfter w:val="1"/>
          <w:wAfter w:w="3969" w:type="dxa"/>
          <w:trHeight w:val="66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2.1.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right="-1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Отделения общей практики №1 и №2, педиатрическое отделение  </w:t>
            </w: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right="-1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№1 и №2 по работе с детьми в организованных коллективах,   </w:t>
            </w: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right="-1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подростковый кабинет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 w:rsidP="00A06FFD">
            <w:pPr>
              <w:pStyle w:val="13"/>
              <w:shd w:val="clear" w:color="auto" w:fill="auto"/>
              <w:spacing w:before="0" w:after="0" w:line="240" w:lineRule="auto"/>
              <w:ind w:left="132" w:right="13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 квартал 202</w:t>
            </w:r>
            <w:r w:rsidR="00A06FFD"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Заведующие отделениями</w:t>
            </w:r>
          </w:p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</w:p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</w:p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B744CD">
        <w:trPr>
          <w:gridAfter w:val="1"/>
          <w:wAfter w:w="3969" w:type="dxa"/>
          <w:trHeight w:val="5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</w:t>
            </w: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Стоматологическое отделение, Районный кардиологический  </w:t>
            </w: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Центр</w:t>
            </w:r>
          </w:p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left="132" w:right="132"/>
              <w:jc w:val="both"/>
              <w:rPr>
                <w:sz w:val="26"/>
                <w:szCs w:val="26"/>
                <w:lang w:val="ru-RU"/>
              </w:rPr>
            </w:pPr>
          </w:p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left="132" w:right="132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 w:rsidP="00A06FFD">
            <w:pPr>
              <w:pStyle w:val="13"/>
              <w:shd w:val="clear" w:color="auto" w:fill="auto"/>
              <w:spacing w:before="0" w:after="0" w:line="240" w:lineRule="auto"/>
              <w:ind w:right="13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1 квартал 202</w:t>
            </w:r>
            <w:r w:rsidR="00A06FFD"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Заведующие отделениями</w:t>
            </w:r>
          </w:p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B744CD">
        <w:trPr>
          <w:gridAfter w:val="1"/>
          <w:wAfter w:w="3969" w:type="dxa"/>
          <w:trHeight w:val="14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2.3.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right="-1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Кабинеты функциональной диагностики, врача-эндокринолога, </w:t>
            </w: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right="-1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инфекционный, офтальмологический, </w:t>
            </w: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right="-1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оториноларингологический кабинеты,    </w:t>
            </w: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right="-1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отделение ультразвуковой диагностики;  </w:t>
            </w: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right="-1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травма-хирургическое отделение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spacing w:after="0" w:line="240" w:lineRule="auto"/>
              <w:ind w:left="132" w:right="13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квартал 202</w:t>
            </w:r>
            <w:r w:rsidR="00A06FFD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right="132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    </w:t>
            </w: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right="132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         Заведующие отделениями, </w:t>
            </w: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врачи кабинетов</w:t>
            </w:r>
          </w:p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</w:p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</w:p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</w:p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</w:p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B744CD">
        <w:trPr>
          <w:gridAfter w:val="1"/>
          <w:wAfter w:w="3969" w:type="dxa"/>
          <w:trHeight w:val="5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2.4.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right="-1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</w:t>
            </w: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right="-1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Отделение медицинской реабилитации, клинико-</w:t>
            </w: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right="-1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диагностической лаборатории, рентгеновский кабинет, </w:t>
            </w: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right="-1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физиотерапевтический кабинет, кабинет врача-невролога,  </w:t>
            </w: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right="-1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кабинет врача-гериатра, отделение дневного пребывания</w:t>
            </w:r>
          </w:p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right="-1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spacing w:after="0" w:line="240" w:lineRule="auto"/>
              <w:ind w:left="132" w:right="13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квартал 202</w:t>
            </w:r>
            <w:r w:rsidR="00A06FFD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Заведующие отделениями,</w:t>
            </w: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врачи кабинетов</w:t>
            </w:r>
          </w:p>
        </w:tc>
      </w:tr>
      <w:tr w:rsidR="00B744CD">
        <w:trPr>
          <w:gridAfter w:val="1"/>
          <w:wAfter w:w="3969" w:type="dxa"/>
          <w:trHeight w:val="5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2.5.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right="-1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</w:t>
            </w: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right="-1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Отделение профилактики, доврачебный кабинет, специалисты по </w:t>
            </w: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right="-1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организации закупок, бухгалтерия, регистратура, женская </w:t>
            </w: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right="-1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консультация</w:t>
            </w:r>
          </w:p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right="-1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spacing w:after="0" w:line="240" w:lineRule="auto"/>
              <w:ind w:left="132" w:right="13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квартал 202</w:t>
            </w:r>
            <w:r w:rsidR="00A06FFD">
              <w:rPr>
                <w:rFonts w:ascii="Times New Roman" w:hAnsi="Times New Roman"/>
                <w:sz w:val="26"/>
                <w:szCs w:val="26"/>
              </w:rPr>
              <w:t>6</w:t>
            </w:r>
            <w:bookmarkStart w:id="0" w:name="_GoBack"/>
            <w:bookmarkEnd w:id="0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Заведующие отделениями, </w:t>
            </w: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работники</w:t>
            </w:r>
          </w:p>
        </w:tc>
      </w:tr>
      <w:tr w:rsidR="00B744CD">
        <w:trPr>
          <w:gridAfter w:val="1"/>
          <w:wAfter w:w="3969" w:type="dxa"/>
          <w:trHeight w:val="556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744CD" w:rsidRDefault="001E7BC7">
            <w:pPr>
              <w:pStyle w:val="13"/>
              <w:numPr>
                <w:ilvl w:val="0"/>
                <w:numId w:val="3"/>
              </w:numPr>
              <w:shd w:val="clear" w:color="auto" w:fill="auto"/>
              <w:spacing w:before="0" w:after="0" w:line="240" w:lineRule="auto"/>
              <w:ind w:right="132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ОРГАНИЗАЦИОННЫЕ МЕРОПРИЯТИЯ</w:t>
            </w:r>
          </w:p>
        </w:tc>
      </w:tr>
      <w:tr w:rsidR="00B744CD">
        <w:trPr>
          <w:trHeight w:val="5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3.1.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/>
              <w:jc w:val="both"/>
              <w:rPr>
                <w:sz w:val="26"/>
                <w:szCs w:val="26"/>
                <w:lang w:val="ru-RU"/>
              </w:rPr>
            </w:pPr>
            <w:r w:rsidRPr="00EC2636">
              <w:rPr>
                <w:sz w:val="26"/>
                <w:szCs w:val="26"/>
                <w:lang w:val="ru-RU"/>
              </w:rPr>
              <w:t>Учет и анализ информации о нарушениях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EC2636">
              <w:rPr>
                <w:sz w:val="26"/>
                <w:szCs w:val="26"/>
                <w:lang w:val="ru-RU"/>
              </w:rPr>
              <w:t>законодательства о борьбе с коррупцией, совершенных работниками поликлиники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При поступлении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right="13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Председатель комиссии</w:t>
            </w:r>
          </w:p>
        </w:tc>
        <w:tc>
          <w:tcPr>
            <w:tcW w:w="3969" w:type="dxa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Председатель комиссии</w:t>
            </w:r>
          </w:p>
        </w:tc>
      </w:tr>
      <w:tr w:rsidR="00B744CD">
        <w:trPr>
          <w:gridAfter w:val="1"/>
          <w:wAfter w:w="3969" w:type="dxa"/>
          <w:trHeight w:val="5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3.2.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/>
              <w:jc w:val="both"/>
              <w:rPr>
                <w:sz w:val="26"/>
                <w:szCs w:val="26"/>
                <w:lang w:val="ru-RU"/>
              </w:rPr>
            </w:pPr>
            <w:r w:rsidRPr="00EC2636">
              <w:rPr>
                <w:sz w:val="26"/>
                <w:szCs w:val="26"/>
                <w:lang w:val="ru-RU"/>
              </w:rPr>
              <w:t>Обобщение и анализ поступающей, в том числе из государственных органов, осуществляющих борьбу с коррупцией, информации о нарушениях антикоррупционного законодательств</w:t>
            </w:r>
            <w:r>
              <w:rPr>
                <w:sz w:val="26"/>
                <w:szCs w:val="26"/>
                <w:lang w:val="ru-RU"/>
              </w:rPr>
              <w:t>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При поступлении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Председатель комиссии</w:t>
            </w:r>
          </w:p>
        </w:tc>
      </w:tr>
      <w:tr w:rsidR="00B744CD">
        <w:trPr>
          <w:gridAfter w:val="1"/>
          <w:wAfter w:w="3969" w:type="dxa"/>
          <w:trHeight w:val="5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3.4.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right="132"/>
              <w:jc w:val="both"/>
              <w:rPr>
                <w:sz w:val="26"/>
                <w:szCs w:val="26"/>
                <w:lang w:val="ru-RU"/>
              </w:rPr>
            </w:pPr>
            <w:r w:rsidRPr="00EC2636">
              <w:rPr>
                <w:sz w:val="26"/>
                <w:szCs w:val="26"/>
                <w:lang w:val="ru-RU"/>
              </w:rPr>
              <w:t>Выполнение поручений государственных органов, осуществляющих борьбу с коррупцией, вышестоящих органов по предотвращению правонарушений, создающих условия для коррупции, коррупционных правонарушени</w:t>
            </w:r>
            <w:r>
              <w:rPr>
                <w:sz w:val="26"/>
                <w:szCs w:val="26"/>
                <w:lang w:val="ru-RU"/>
              </w:rPr>
              <w:t>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При поступлении информации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Председатель комиссии</w:t>
            </w: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Члены комиссии</w:t>
            </w:r>
          </w:p>
        </w:tc>
      </w:tr>
      <w:tr w:rsidR="00B744CD">
        <w:trPr>
          <w:gridAfter w:val="1"/>
          <w:wAfter w:w="3969" w:type="dxa"/>
          <w:trHeight w:val="5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3.5.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/>
              <w:jc w:val="both"/>
              <w:rPr>
                <w:sz w:val="26"/>
                <w:szCs w:val="26"/>
                <w:lang w:val="ru-RU"/>
              </w:rPr>
            </w:pPr>
            <w:r w:rsidRPr="00EC2636">
              <w:rPr>
                <w:sz w:val="26"/>
                <w:szCs w:val="26"/>
                <w:lang w:val="ru-RU"/>
              </w:rPr>
              <w:t xml:space="preserve">Взаимодействие с государственными органами, осуществляющими борьбу с коррупцией, общественными объединениями и иными организациями по вопросам </w:t>
            </w:r>
            <w:r w:rsidRPr="00EC2636">
              <w:rPr>
                <w:sz w:val="26"/>
                <w:szCs w:val="26"/>
                <w:lang w:val="ru-RU"/>
              </w:rPr>
              <w:lastRenderedPageBreak/>
              <w:t>противодействия коррупции (проведение совместных заседаний комиссии по противодействию коррупции с привлечением представителей правоохранительных и контролирующих</w:t>
            </w: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</w:rPr>
              <w:t>органов).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right="13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Не реже 1 раза в полугодие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Председатель комиссии</w:t>
            </w:r>
          </w:p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</w:p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B744CD">
        <w:trPr>
          <w:gridAfter w:val="1"/>
          <w:wAfter w:w="3969" w:type="dxa"/>
          <w:trHeight w:val="5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  <w:lang w:val="ru-RU"/>
              </w:rPr>
            </w:pP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3.6.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right="-1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</w:t>
            </w:r>
            <w:r w:rsidRPr="00EC2636">
              <w:rPr>
                <w:sz w:val="26"/>
                <w:szCs w:val="26"/>
                <w:lang w:val="ru-RU"/>
              </w:rPr>
              <w:t>беспечение исполнения работниками</w:t>
            </w:r>
            <w:r>
              <w:rPr>
                <w:sz w:val="26"/>
                <w:szCs w:val="26"/>
                <w:lang w:val="ru-RU"/>
              </w:rPr>
              <w:t xml:space="preserve"> поликлиники</w:t>
            </w:r>
            <w:r w:rsidRPr="00EC2636">
              <w:rPr>
                <w:sz w:val="26"/>
                <w:szCs w:val="26"/>
                <w:lang w:val="ru-RU"/>
              </w:rPr>
              <w:t xml:space="preserve"> требований, предусмотренных статьей 40 Закона Республики Беларусь от 15 июля 2015 года «О борьбе с коррупцией» </w:t>
            </w:r>
            <w:r>
              <w:rPr>
                <w:sz w:val="26"/>
                <w:szCs w:val="26"/>
                <w:lang w:val="ru-RU"/>
              </w:rPr>
              <w:t xml:space="preserve">в целях </w:t>
            </w:r>
            <w:r w:rsidRPr="00EC2636">
              <w:rPr>
                <w:sz w:val="26"/>
                <w:szCs w:val="26"/>
                <w:lang w:val="ru-RU"/>
              </w:rPr>
              <w:t>недопу</w:t>
            </w:r>
            <w:r>
              <w:rPr>
                <w:sz w:val="26"/>
                <w:szCs w:val="26"/>
                <w:lang w:val="ru-RU"/>
              </w:rPr>
              <w:t>щ</w:t>
            </w:r>
            <w:r w:rsidRPr="00EC2636">
              <w:rPr>
                <w:sz w:val="26"/>
                <w:szCs w:val="26"/>
                <w:lang w:val="ru-RU"/>
              </w:rPr>
              <w:t>ения коррупционных проявлений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spacing w:after="0" w:line="240" w:lineRule="auto"/>
              <w:ind w:left="132" w:right="13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Председатель комиссии</w:t>
            </w:r>
          </w:p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B744CD">
        <w:trPr>
          <w:gridAfter w:val="1"/>
          <w:wAfter w:w="3969" w:type="dxa"/>
          <w:trHeight w:val="5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3.7.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right="-1"/>
              <w:jc w:val="both"/>
              <w:rPr>
                <w:sz w:val="26"/>
                <w:szCs w:val="26"/>
                <w:lang w:val="ru-RU"/>
              </w:rPr>
            </w:pPr>
            <w:r w:rsidRPr="00EC2636">
              <w:rPr>
                <w:sz w:val="26"/>
                <w:szCs w:val="26"/>
                <w:lang w:val="ru-RU"/>
              </w:rPr>
              <w:t>Разработка предложений по вопросам борьбы с коррупцией, поощрения работников, оказывающих содействие в выявлении и предотвращени</w:t>
            </w:r>
            <w:r>
              <w:rPr>
                <w:sz w:val="26"/>
                <w:szCs w:val="26"/>
                <w:lang w:val="ru-RU"/>
              </w:rPr>
              <w:t>и</w:t>
            </w:r>
            <w:r w:rsidRPr="00EC2636">
              <w:rPr>
                <w:sz w:val="26"/>
                <w:szCs w:val="26"/>
                <w:lang w:val="ru-RU"/>
              </w:rPr>
              <w:t xml:space="preserve"> ее проявлений, вынесение их на рассмотрение главному врачу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spacing w:after="0" w:line="240" w:lineRule="auto"/>
              <w:ind w:left="132" w:right="13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 поступлении информации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Председатель комиссии</w:t>
            </w: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Члены комиссии</w:t>
            </w: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Руководители структурных подразделений</w:t>
            </w:r>
          </w:p>
        </w:tc>
      </w:tr>
      <w:tr w:rsidR="00B744CD">
        <w:trPr>
          <w:gridAfter w:val="1"/>
          <w:wAfter w:w="3969" w:type="dxa"/>
          <w:trHeight w:val="5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3.8.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right="-1"/>
              <w:jc w:val="both"/>
              <w:rPr>
                <w:sz w:val="26"/>
                <w:szCs w:val="26"/>
                <w:lang w:val="ru-RU"/>
              </w:rPr>
            </w:pPr>
            <w:r w:rsidRPr="00EC2636">
              <w:rPr>
                <w:sz w:val="26"/>
                <w:szCs w:val="26"/>
                <w:lang w:val="ru-RU"/>
              </w:rPr>
              <w:t>Информирование главного врача учреждения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EC2636">
              <w:rPr>
                <w:sz w:val="26"/>
                <w:szCs w:val="26"/>
                <w:lang w:val="ru-RU"/>
              </w:rPr>
              <w:t>о поступивших в комиссию сведениях о правонарушениях, создающих условия для коррупции, и</w:t>
            </w:r>
            <w:r>
              <w:rPr>
                <w:sz w:val="26"/>
                <w:szCs w:val="26"/>
                <w:lang w:val="ru-RU"/>
              </w:rPr>
              <w:t xml:space="preserve"> коррупционных правонарушениях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spacing w:after="0" w:line="240" w:lineRule="auto"/>
              <w:ind w:left="132" w:right="13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 поступлении информации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Члены комиссии</w:t>
            </w: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Руководители структурных подразделений</w:t>
            </w: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Секретарь комиссии</w:t>
            </w:r>
          </w:p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B744CD">
        <w:trPr>
          <w:gridAfter w:val="1"/>
          <w:wAfter w:w="3969" w:type="dxa"/>
          <w:trHeight w:val="5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3.9.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right="-1"/>
              <w:jc w:val="both"/>
              <w:rPr>
                <w:sz w:val="26"/>
                <w:szCs w:val="26"/>
                <w:lang w:val="ru-RU"/>
              </w:rPr>
            </w:pPr>
            <w:r w:rsidRPr="00EC2636">
              <w:rPr>
                <w:sz w:val="26"/>
                <w:szCs w:val="26"/>
                <w:lang w:val="ru-RU"/>
              </w:rPr>
              <w:t>Анализ поступивших предложений от граждан и ю</w:t>
            </w:r>
            <w:r>
              <w:rPr>
                <w:sz w:val="26"/>
                <w:szCs w:val="26"/>
                <w:lang w:val="ru-RU"/>
              </w:rPr>
              <w:t>ри</w:t>
            </w:r>
            <w:r w:rsidRPr="00EC2636">
              <w:rPr>
                <w:sz w:val="26"/>
                <w:szCs w:val="26"/>
                <w:lang w:val="ru-RU"/>
              </w:rPr>
              <w:t>дических лиц о мерах по противодействию коррупц</w:t>
            </w:r>
            <w:r>
              <w:rPr>
                <w:sz w:val="26"/>
                <w:szCs w:val="26"/>
                <w:lang w:val="ru-RU"/>
              </w:rPr>
              <w:t>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spacing w:after="0" w:line="240" w:lineRule="auto"/>
              <w:ind w:left="132" w:right="13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 поступлении информации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Председатель комиссии</w:t>
            </w:r>
          </w:p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B744CD">
        <w:trPr>
          <w:gridAfter w:val="1"/>
          <w:wAfter w:w="3969" w:type="dxa"/>
          <w:trHeight w:val="5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3.1</w:t>
            </w:r>
            <w:r w:rsidR="00977C27">
              <w:rPr>
                <w:sz w:val="26"/>
                <w:szCs w:val="26"/>
                <w:lang w:val="ru-RU"/>
              </w:rPr>
              <w:t>0</w:t>
            </w:r>
            <w:r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right="-1"/>
              <w:jc w:val="both"/>
              <w:rPr>
                <w:sz w:val="26"/>
                <w:szCs w:val="26"/>
                <w:lang w:val="ru-RU"/>
              </w:rPr>
            </w:pPr>
            <w:r w:rsidRPr="00EC2636">
              <w:rPr>
                <w:sz w:val="26"/>
                <w:szCs w:val="26"/>
                <w:lang w:val="ru-RU"/>
              </w:rPr>
              <w:t>Рассмотрение выявленных случаев конфликта интересо</w:t>
            </w:r>
            <w:r>
              <w:rPr>
                <w:sz w:val="26"/>
                <w:szCs w:val="26"/>
                <w:lang w:val="ru-RU"/>
              </w:rPr>
              <w:t>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spacing w:after="0" w:line="240" w:lineRule="auto"/>
              <w:ind w:left="132" w:right="13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 поступлении информации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Председатель комиссии</w:t>
            </w:r>
          </w:p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B744CD">
        <w:trPr>
          <w:gridAfter w:val="1"/>
          <w:wAfter w:w="3969" w:type="dxa"/>
          <w:trHeight w:val="5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3.1</w:t>
            </w:r>
            <w:r w:rsidR="00977C27">
              <w:rPr>
                <w:sz w:val="26"/>
                <w:szCs w:val="26"/>
                <w:lang w:val="ru-RU"/>
              </w:rPr>
              <w:t>1</w:t>
            </w:r>
            <w:r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right="-1"/>
              <w:jc w:val="both"/>
              <w:rPr>
                <w:sz w:val="26"/>
                <w:szCs w:val="26"/>
                <w:lang w:val="ru-RU"/>
              </w:rPr>
            </w:pPr>
            <w:r w:rsidRPr="00EC2636">
              <w:rPr>
                <w:sz w:val="26"/>
                <w:szCs w:val="26"/>
                <w:lang w:val="ru-RU"/>
              </w:rPr>
              <w:t xml:space="preserve">При приеме на работу проверять взятие </w:t>
            </w:r>
            <w:r>
              <w:rPr>
                <w:sz w:val="26"/>
                <w:szCs w:val="26"/>
                <w:lang w:val="ru-RU"/>
              </w:rPr>
              <w:t>специалистом</w:t>
            </w:r>
            <w:r w:rsidRPr="00EC2636">
              <w:rPr>
                <w:sz w:val="26"/>
                <w:szCs w:val="26"/>
                <w:lang w:val="ru-RU"/>
              </w:rPr>
              <w:t xml:space="preserve"> по кадрам письменных обязательств по недопущению коррупции перед вступлением в должность, включенной в перечень государственн</w:t>
            </w:r>
            <w:r>
              <w:rPr>
                <w:sz w:val="26"/>
                <w:szCs w:val="26"/>
                <w:lang w:val="ru-RU"/>
              </w:rPr>
              <w:t>ых</w:t>
            </w:r>
            <w:r w:rsidRPr="00EC2636">
              <w:rPr>
                <w:sz w:val="26"/>
                <w:szCs w:val="26"/>
                <w:lang w:val="ru-RU"/>
              </w:rPr>
              <w:t xml:space="preserve"> должностных</w:t>
            </w:r>
            <w:r>
              <w:rPr>
                <w:sz w:val="26"/>
                <w:szCs w:val="26"/>
                <w:lang w:val="ru-RU"/>
              </w:rPr>
              <w:t xml:space="preserve"> лиц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spacing w:after="0" w:line="240" w:lineRule="auto"/>
              <w:ind w:left="132" w:right="13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Первый рабочий день работника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Ведущий специалист </w:t>
            </w:r>
          </w:p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по кадрам</w:t>
            </w:r>
          </w:p>
        </w:tc>
      </w:tr>
      <w:tr w:rsidR="00B744CD">
        <w:trPr>
          <w:gridAfter w:val="1"/>
          <w:wAfter w:w="3969" w:type="dxa"/>
          <w:trHeight w:val="5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3.1</w:t>
            </w:r>
            <w:r w:rsidR="00977C27">
              <w:rPr>
                <w:sz w:val="26"/>
                <w:szCs w:val="26"/>
                <w:lang w:val="ru-RU"/>
              </w:rPr>
              <w:t>2</w:t>
            </w:r>
            <w:r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right="-1"/>
              <w:jc w:val="both"/>
              <w:rPr>
                <w:sz w:val="26"/>
                <w:szCs w:val="26"/>
                <w:lang w:val="ru-RU"/>
              </w:rPr>
            </w:pPr>
            <w:r w:rsidRPr="00EC2636">
              <w:rPr>
                <w:sz w:val="26"/>
                <w:szCs w:val="26"/>
                <w:lang w:val="ru-RU"/>
              </w:rPr>
              <w:t>Проведение контроля за исполнением плана работы комиссии по противодействию коррупции и принятых решени</w:t>
            </w:r>
            <w:r>
              <w:rPr>
                <w:sz w:val="26"/>
                <w:szCs w:val="26"/>
                <w:lang w:val="ru-RU"/>
              </w:rPr>
              <w:t>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spacing w:after="0" w:line="240" w:lineRule="auto"/>
              <w:ind w:left="132" w:right="13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44CD" w:rsidRDefault="001E7BC7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Председатель комиссии</w:t>
            </w:r>
          </w:p>
          <w:p w:rsidR="00B744CD" w:rsidRDefault="00B744CD">
            <w:pPr>
              <w:pStyle w:val="13"/>
              <w:shd w:val="clear" w:color="auto" w:fill="auto"/>
              <w:spacing w:before="0" w:after="0" w:line="240" w:lineRule="auto"/>
              <w:ind w:left="132" w:right="132" w:hanging="142"/>
              <w:jc w:val="center"/>
              <w:rPr>
                <w:sz w:val="26"/>
                <w:szCs w:val="26"/>
                <w:lang w:val="ru-RU"/>
              </w:rPr>
            </w:pPr>
          </w:p>
        </w:tc>
      </w:tr>
    </w:tbl>
    <w:p w:rsidR="001E7BC7" w:rsidRDefault="001E7BC7"/>
    <w:sectPr w:rsidR="001E7BC7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B46" w:rsidRDefault="00822B46">
      <w:pPr>
        <w:spacing w:after="0" w:line="240" w:lineRule="auto"/>
      </w:pPr>
      <w:r>
        <w:separator/>
      </w:r>
    </w:p>
  </w:endnote>
  <w:endnote w:type="continuationSeparator" w:id="0">
    <w:p w:rsidR="00822B46" w:rsidRDefault="00822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B46" w:rsidRDefault="00822B46">
      <w:pPr>
        <w:spacing w:after="0" w:line="240" w:lineRule="auto"/>
      </w:pPr>
      <w:r>
        <w:separator/>
      </w:r>
    </w:p>
  </w:footnote>
  <w:footnote w:type="continuationSeparator" w:id="0">
    <w:p w:rsidR="00822B46" w:rsidRDefault="00822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B028E"/>
    <w:multiLevelType w:val="hybridMultilevel"/>
    <w:tmpl w:val="52D894E6"/>
    <w:lvl w:ilvl="0" w:tplc="E18093EC">
      <w:start w:val="3"/>
      <w:numFmt w:val="decimal"/>
      <w:lvlText w:val="%1."/>
      <w:lvlJc w:val="left"/>
      <w:pPr>
        <w:ind w:left="710" w:hanging="360"/>
      </w:pPr>
    </w:lvl>
    <w:lvl w:ilvl="1" w:tplc="5FE2C546">
      <w:start w:val="1"/>
      <w:numFmt w:val="lowerLetter"/>
      <w:lvlText w:val="%2."/>
      <w:lvlJc w:val="left"/>
      <w:pPr>
        <w:ind w:left="1430" w:hanging="360"/>
      </w:pPr>
    </w:lvl>
    <w:lvl w:ilvl="2" w:tplc="8222CE14">
      <w:start w:val="1"/>
      <w:numFmt w:val="lowerRoman"/>
      <w:lvlText w:val="%3."/>
      <w:lvlJc w:val="right"/>
      <w:pPr>
        <w:ind w:left="2150" w:hanging="180"/>
      </w:pPr>
    </w:lvl>
    <w:lvl w:ilvl="3" w:tplc="84124C0C">
      <w:start w:val="1"/>
      <w:numFmt w:val="decimal"/>
      <w:lvlText w:val="%4."/>
      <w:lvlJc w:val="left"/>
      <w:pPr>
        <w:ind w:left="2870" w:hanging="360"/>
      </w:pPr>
    </w:lvl>
    <w:lvl w:ilvl="4" w:tplc="FCBE952A">
      <w:start w:val="1"/>
      <w:numFmt w:val="lowerLetter"/>
      <w:lvlText w:val="%5."/>
      <w:lvlJc w:val="left"/>
      <w:pPr>
        <w:ind w:left="3590" w:hanging="360"/>
      </w:pPr>
    </w:lvl>
    <w:lvl w:ilvl="5" w:tplc="DDE0747A">
      <w:start w:val="1"/>
      <w:numFmt w:val="lowerRoman"/>
      <w:lvlText w:val="%6."/>
      <w:lvlJc w:val="right"/>
      <w:pPr>
        <w:ind w:left="4310" w:hanging="180"/>
      </w:pPr>
    </w:lvl>
    <w:lvl w:ilvl="6" w:tplc="DA7EA8C4">
      <w:start w:val="1"/>
      <w:numFmt w:val="decimal"/>
      <w:lvlText w:val="%7."/>
      <w:lvlJc w:val="left"/>
      <w:pPr>
        <w:ind w:left="5030" w:hanging="360"/>
      </w:pPr>
    </w:lvl>
    <w:lvl w:ilvl="7" w:tplc="11228A50">
      <w:start w:val="1"/>
      <w:numFmt w:val="lowerLetter"/>
      <w:lvlText w:val="%8."/>
      <w:lvlJc w:val="left"/>
      <w:pPr>
        <w:ind w:left="5750" w:hanging="360"/>
      </w:pPr>
    </w:lvl>
    <w:lvl w:ilvl="8" w:tplc="88B642F8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2EEE21E8"/>
    <w:multiLevelType w:val="hybridMultilevel"/>
    <w:tmpl w:val="0CB614C2"/>
    <w:lvl w:ilvl="0" w:tplc="D8C6E30A">
      <w:start w:val="1"/>
      <w:numFmt w:val="decimal"/>
      <w:lvlText w:val="%1."/>
      <w:lvlJc w:val="left"/>
      <w:pPr>
        <w:ind w:left="360" w:hanging="360"/>
      </w:pPr>
    </w:lvl>
    <w:lvl w:ilvl="1" w:tplc="AB30EF1E">
      <w:start w:val="1"/>
      <w:numFmt w:val="lowerLetter"/>
      <w:lvlText w:val="%2."/>
      <w:lvlJc w:val="left"/>
      <w:pPr>
        <w:ind w:left="720" w:hanging="360"/>
      </w:pPr>
    </w:lvl>
    <w:lvl w:ilvl="2" w:tplc="121E5882">
      <w:start w:val="1"/>
      <w:numFmt w:val="lowerRoman"/>
      <w:lvlText w:val="%3."/>
      <w:lvlJc w:val="right"/>
      <w:pPr>
        <w:ind w:left="1440" w:hanging="180"/>
      </w:pPr>
    </w:lvl>
    <w:lvl w:ilvl="3" w:tplc="E6305E90">
      <w:start w:val="1"/>
      <w:numFmt w:val="decimal"/>
      <w:lvlText w:val="%4."/>
      <w:lvlJc w:val="left"/>
      <w:pPr>
        <w:ind w:left="2160" w:hanging="360"/>
      </w:pPr>
    </w:lvl>
    <w:lvl w:ilvl="4" w:tplc="334A11A4">
      <w:start w:val="1"/>
      <w:numFmt w:val="lowerLetter"/>
      <w:lvlText w:val="%5."/>
      <w:lvlJc w:val="left"/>
      <w:pPr>
        <w:ind w:left="2880" w:hanging="360"/>
      </w:pPr>
    </w:lvl>
    <w:lvl w:ilvl="5" w:tplc="19A8A9B0">
      <w:start w:val="1"/>
      <w:numFmt w:val="lowerRoman"/>
      <w:lvlText w:val="%6."/>
      <w:lvlJc w:val="right"/>
      <w:pPr>
        <w:ind w:left="3600" w:hanging="180"/>
      </w:pPr>
    </w:lvl>
    <w:lvl w:ilvl="6" w:tplc="320C53BE">
      <w:start w:val="1"/>
      <w:numFmt w:val="decimal"/>
      <w:lvlText w:val="%7."/>
      <w:lvlJc w:val="left"/>
      <w:pPr>
        <w:ind w:left="4320" w:hanging="360"/>
      </w:pPr>
    </w:lvl>
    <w:lvl w:ilvl="7" w:tplc="35B85930">
      <w:start w:val="1"/>
      <w:numFmt w:val="lowerLetter"/>
      <w:lvlText w:val="%8."/>
      <w:lvlJc w:val="left"/>
      <w:pPr>
        <w:ind w:left="5040" w:hanging="360"/>
      </w:pPr>
    </w:lvl>
    <w:lvl w:ilvl="8" w:tplc="E6D896D6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57D67595"/>
    <w:multiLevelType w:val="hybridMultilevel"/>
    <w:tmpl w:val="2850080A"/>
    <w:lvl w:ilvl="0" w:tplc="D4BA7FD6">
      <w:start w:val="1"/>
      <w:numFmt w:val="decimal"/>
      <w:lvlText w:val="%1."/>
      <w:lvlJc w:val="left"/>
      <w:pPr>
        <w:ind w:left="350" w:hanging="360"/>
      </w:pPr>
    </w:lvl>
    <w:lvl w:ilvl="1" w:tplc="D6E6AC32">
      <w:start w:val="1"/>
      <w:numFmt w:val="lowerLetter"/>
      <w:lvlText w:val="%2."/>
      <w:lvlJc w:val="left"/>
      <w:pPr>
        <w:ind w:left="1070" w:hanging="360"/>
      </w:pPr>
    </w:lvl>
    <w:lvl w:ilvl="2" w:tplc="806AC79E">
      <w:start w:val="1"/>
      <w:numFmt w:val="lowerRoman"/>
      <w:lvlText w:val="%3."/>
      <w:lvlJc w:val="right"/>
      <w:pPr>
        <w:ind w:left="1790" w:hanging="180"/>
      </w:pPr>
    </w:lvl>
    <w:lvl w:ilvl="3" w:tplc="93B64E68">
      <w:start w:val="1"/>
      <w:numFmt w:val="decimal"/>
      <w:lvlText w:val="%4."/>
      <w:lvlJc w:val="left"/>
      <w:pPr>
        <w:ind w:left="2510" w:hanging="360"/>
      </w:pPr>
    </w:lvl>
    <w:lvl w:ilvl="4" w:tplc="430C733C">
      <w:start w:val="1"/>
      <w:numFmt w:val="lowerLetter"/>
      <w:lvlText w:val="%5."/>
      <w:lvlJc w:val="left"/>
      <w:pPr>
        <w:ind w:left="3230" w:hanging="360"/>
      </w:pPr>
    </w:lvl>
    <w:lvl w:ilvl="5" w:tplc="68D2BFC4">
      <w:start w:val="1"/>
      <w:numFmt w:val="lowerRoman"/>
      <w:lvlText w:val="%6."/>
      <w:lvlJc w:val="right"/>
      <w:pPr>
        <w:ind w:left="3950" w:hanging="180"/>
      </w:pPr>
    </w:lvl>
    <w:lvl w:ilvl="6" w:tplc="54FCAC0E">
      <w:start w:val="1"/>
      <w:numFmt w:val="decimal"/>
      <w:lvlText w:val="%7."/>
      <w:lvlJc w:val="left"/>
      <w:pPr>
        <w:ind w:left="4670" w:hanging="360"/>
      </w:pPr>
    </w:lvl>
    <w:lvl w:ilvl="7" w:tplc="0B5C08A8">
      <w:start w:val="1"/>
      <w:numFmt w:val="lowerLetter"/>
      <w:lvlText w:val="%8."/>
      <w:lvlJc w:val="left"/>
      <w:pPr>
        <w:ind w:left="5390" w:hanging="360"/>
      </w:pPr>
    </w:lvl>
    <w:lvl w:ilvl="8" w:tplc="760AEC76">
      <w:start w:val="1"/>
      <w:numFmt w:val="lowerRoman"/>
      <w:lvlText w:val="%9."/>
      <w:lvlJc w:val="right"/>
      <w:pPr>
        <w:ind w:left="611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44CD"/>
    <w:rsid w:val="001E6F37"/>
    <w:rsid w:val="001E7BC7"/>
    <w:rsid w:val="003A0C71"/>
    <w:rsid w:val="004C599F"/>
    <w:rsid w:val="00803CCA"/>
    <w:rsid w:val="00822B46"/>
    <w:rsid w:val="008966F5"/>
    <w:rsid w:val="00977C27"/>
    <w:rsid w:val="00A06FFD"/>
    <w:rsid w:val="00B17B14"/>
    <w:rsid w:val="00B3089F"/>
    <w:rsid w:val="00B744CD"/>
    <w:rsid w:val="00EC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6798"/>
  <w15:docId w15:val="{5233F4DA-5E8F-4A92-A1A0-9B5A9850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  <w:lang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  <w:lang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  <w:lang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  <w:lang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  <w:lang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  <w:lang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  <w:lang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lang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lang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lang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lang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lang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lang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lang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semiHidden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afa">
    <w:name w:val="Основной текст_"/>
    <w:link w:val="1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a"/>
    <w:pPr>
      <w:shd w:val="clear" w:color="auto" w:fill="FFFFFF"/>
      <w:spacing w:before="1200" w:after="540" w:line="278" w:lineRule="exact"/>
    </w:pPr>
    <w:rPr>
      <w:rFonts w:ascii="Times New Roman" w:eastAsia="Times New Roman" w:hAnsi="Times New Roman"/>
      <w:sz w:val="27"/>
      <w:szCs w:val="27"/>
      <w:lang w:val="en-US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/>
      <w:b/>
      <w:bCs/>
      <w:sz w:val="48"/>
      <w:szCs w:val="48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HTML0">
    <w:name w:val="Стандартный HTML Знак"/>
    <w:link w:val="HTML"/>
    <w:uiPriority w:val="99"/>
    <w:rPr>
      <w:rFonts w:ascii="Courier New" w:eastAsia="Times New Roman" w:hAnsi="Courier New" w:cs="Courier New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semiHidden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1581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</Company>
  <LinksUpToDate>false</LinksUpToDate>
  <CharactersWithSpaces>10573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Виктория Нойман</cp:lastModifiedBy>
  <cp:revision>92</cp:revision>
  <dcterms:created xsi:type="dcterms:W3CDTF">2018-02-05T07:33:00Z</dcterms:created>
  <dcterms:modified xsi:type="dcterms:W3CDTF">2026-02-12T12:50:00Z</dcterms:modified>
  <cp:version>1048576</cp:version>
</cp:coreProperties>
</file>